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32" w:rsidRPr="00062532" w:rsidRDefault="00062532" w:rsidP="00062532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062532">
        <w:rPr>
          <w:b/>
          <w:caps/>
          <w:sz w:val="20"/>
          <w:szCs w:val="20"/>
        </w:rPr>
        <w:t xml:space="preserve">Информированное добровольное согласие </w:t>
      </w:r>
    </w:p>
    <w:p w:rsidR="00062532" w:rsidRPr="005D5CCA" w:rsidRDefault="00062532" w:rsidP="00062532">
      <w:pPr>
        <w:jc w:val="center"/>
        <w:rPr>
          <w:b/>
          <w:sz w:val="20"/>
          <w:szCs w:val="20"/>
          <w:u w:val="single"/>
        </w:rPr>
      </w:pPr>
      <w:r w:rsidRPr="00062532">
        <w:rPr>
          <w:b/>
          <w:caps/>
          <w:sz w:val="20"/>
          <w:szCs w:val="20"/>
        </w:rPr>
        <w:t>на хирургическое лечение парадонтита</w:t>
      </w:r>
    </w:p>
    <w:p w:rsidR="00062532" w:rsidRPr="005D5CCA" w:rsidRDefault="00062532" w:rsidP="00062532">
      <w:pPr>
        <w:jc w:val="center"/>
        <w:rPr>
          <w:sz w:val="20"/>
          <w:szCs w:val="20"/>
          <w:u w:val="single"/>
        </w:rPr>
      </w:pPr>
    </w:p>
    <w:p w:rsidR="00062532" w:rsidRPr="00CF107B" w:rsidRDefault="00062532" w:rsidP="00062532">
      <w:pPr>
        <w:pStyle w:val="Style6"/>
        <w:widowControl/>
        <w:spacing w:before="197" w:line="206" w:lineRule="exact"/>
        <w:rPr>
          <w:rStyle w:val="FontStyle18"/>
          <w:iCs/>
          <w:sz w:val="22"/>
          <w:szCs w:val="22"/>
        </w:rPr>
      </w:pPr>
      <w:r w:rsidRPr="00CF107B">
        <w:rPr>
          <w:rStyle w:val="FontStyle18"/>
          <w:iCs/>
          <w:sz w:val="22"/>
          <w:szCs w:val="22"/>
        </w:rPr>
        <w:t xml:space="preserve">Этот документ свидетельствует о том, что мне, в соответствии со </w:t>
      </w:r>
      <w:r w:rsidRPr="00CF107B">
        <w:rPr>
          <w:i/>
          <w:color w:val="000000"/>
          <w:sz w:val="22"/>
          <w:szCs w:val="22"/>
        </w:rPr>
        <w:t>ст. 19-23 Федерального закона N 323-ФЗ "Об основах охраны здоровья граждан в Российской Федерации"</w:t>
      </w:r>
      <w:r w:rsidRPr="00CF107B">
        <w:rPr>
          <w:rStyle w:val="FontStyle18"/>
          <w:iCs/>
          <w:sz w:val="22"/>
          <w:szCs w:val="22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062532" w:rsidRPr="00CF107B" w:rsidRDefault="00062532" w:rsidP="00062532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ind w:right="94"/>
        <w:jc w:val="both"/>
        <w:rPr>
          <w:rStyle w:val="FontStyle19"/>
          <w:rFonts w:cs="Franklin Gothic Medium"/>
          <w:i w:val="0"/>
          <w:iCs/>
          <w:szCs w:val="22"/>
        </w:rPr>
      </w:pPr>
    </w:p>
    <w:p w:rsidR="00182049" w:rsidRPr="00CF107B" w:rsidRDefault="00062532" w:rsidP="00182049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ind w:right="94"/>
        <w:jc w:val="both"/>
        <w:rPr>
          <w:sz w:val="22"/>
          <w:szCs w:val="22"/>
        </w:rPr>
      </w:pPr>
      <w:r w:rsidRPr="00CF107B">
        <w:rPr>
          <w:rStyle w:val="FontStyle19"/>
          <w:rFonts w:ascii="Times New Roman" w:hAnsi="Times New Roman"/>
          <w:i w:val="0"/>
          <w:iCs/>
          <w:szCs w:val="22"/>
        </w:rPr>
        <w:t xml:space="preserve">              Я</w:t>
      </w:r>
      <w:r w:rsidR="00182049" w:rsidRPr="00CF107B">
        <w:rPr>
          <w:sz w:val="22"/>
          <w:szCs w:val="22"/>
        </w:rPr>
        <w:t xml:space="preserve">, </w:t>
      </w:r>
      <w:r w:rsidR="00182049" w:rsidRPr="00CF107B">
        <w:rPr>
          <w:b/>
          <w:sz w:val="22"/>
          <w:szCs w:val="22"/>
        </w:rPr>
        <w:t xml:space="preserve">, </w:t>
      </w:r>
      <w:r w:rsidRPr="00CF107B">
        <w:rPr>
          <w:rStyle w:val="FontStyle21"/>
          <w:szCs w:val="22"/>
        </w:rPr>
        <w:t xml:space="preserve">проинформирован(а) о </w:t>
      </w:r>
      <w:r w:rsidRPr="00CF107B">
        <w:rPr>
          <w:sz w:val="22"/>
          <w:szCs w:val="22"/>
        </w:rPr>
        <w:t>поставленном диагнозе</w:t>
      </w:r>
    </w:p>
    <w:p w:rsidR="00062532" w:rsidRPr="00CF107B" w:rsidRDefault="00062532" w:rsidP="00062532">
      <w:pPr>
        <w:pStyle w:val="Style13"/>
        <w:widowControl/>
        <w:spacing w:line="240" w:lineRule="auto"/>
        <w:jc w:val="both"/>
        <w:rPr>
          <w:sz w:val="22"/>
          <w:szCs w:val="22"/>
        </w:rPr>
      </w:pPr>
      <w:r w:rsidRPr="00CF107B">
        <w:rPr>
          <w:sz w:val="22"/>
          <w:szCs w:val="22"/>
        </w:rPr>
        <w:t>______________________________________________</w:t>
      </w:r>
      <w:r w:rsidR="00182049" w:rsidRPr="00CF107B">
        <w:rPr>
          <w:sz w:val="22"/>
          <w:szCs w:val="22"/>
          <w:lang w:val="en-US"/>
        </w:rPr>
        <w:t>________________________________________</w:t>
      </w:r>
      <w:r w:rsidRPr="00CF107B">
        <w:rPr>
          <w:sz w:val="22"/>
          <w:szCs w:val="22"/>
        </w:rPr>
        <w:t>_____</w:t>
      </w:r>
    </w:p>
    <w:p w:rsidR="00062532" w:rsidRPr="00CF107B" w:rsidRDefault="00062532" w:rsidP="00062532">
      <w:pPr>
        <w:pStyle w:val="Style13"/>
        <w:widowControl/>
        <w:spacing w:line="240" w:lineRule="auto"/>
        <w:jc w:val="both"/>
        <w:rPr>
          <w:sz w:val="22"/>
          <w:szCs w:val="22"/>
        </w:rPr>
      </w:pPr>
      <w:r w:rsidRPr="00CF107B">
        <w:rPr>
          <w:sz w:val="22"/>
          <w:szCs w:val="22"/>
        </w:rPr>
        <w:t>___________________________________________________________________________________________</w:t>
      </w:r>
    </w:p>
    <w:p w:rsidR="00062532" w:rsidRPr="00CF107B" w:rsidRDefault="00062532" w:rsidP="00182049">
      <w:pPr>
        <w:jc w:val="center"/>
        <w:rPr>
          <w:sz w:val="22"/>
          <w:szCs w:val="22"/>
          <w:vertAlign w:val="superscript"/>
        </w:rPr>
      </w:pPr>
      <w:r w:rsidRPr="00CF107B">
        <w:rPr>
          <w:sz w:val="22"/>
          <w:szCs w:val="22"/>
          <w:vertAlign w:val="superscript"/>
        </w:rPr>
        <w:t>(диагноз)</w:t>
      </w:r>
    </w:p>
    <w:p w:rsidR="00062532" w:rsidRPr="00CF107B" w:rsidRDefault="00062532" w:rsidP="00062532">
      <w:pPr>
        <w:ind w:firstLine="708"/>
        <w:jc w:val="both"/>
        <w:rPr>
          <w:sz w:val="22"/>
          <w:szCs w:val="22"/>
        </w:rPr>
      </w:pPr>
      <w:r w:rsidRPr="00CF107B">
        <w:rPr>
          <w:sz w:val="22"/>
          <w:szCs w:val="22"/>
        </w:rPr>
        <w:t>Я получила(а) подробные объяснения по поводу моего заболевания и рекомендованного плана лечения.</w:t>
      </w:r>
    </w:p>
    <w:p w:rsidR="00CF107B" w:rsidRDefault="00062532" w:rsidP="00062532">
      <w:pPr>
        <w:ind w:firstLine="708"/>
        <w:jc w:val="both"/>
        <w:rPr>
          <w:sz w:val="22"/>
          <w:szCs w:val="22"/>
          <w:lang w:val="en-US"/>
        </w:rPr>
      </w:pPr>
      <w:r w:rsidRPr="00CF107B">
        <w:rPr>
          <w:sz w:val="22"/>
          <w:szCs w:val="22"/>
        </w:rPr>
        <w:t>Я соглашаюсь на проведение мне операции:</w:t>
      </w:r>
    </w:p>
    <w:p w:rsidR="00062532" w:rsidRPr="00CF107B" w:rsidRDefault="00062532" w:rsidP="00CF107B">
      <w:pPr>
        <w:jc w:val="both"/>
        <w:rPr>
          <w:sz w:val="22"/>
          <w:szCs w:val="22"/>
        </w:rPr>
      </w:pPr>
      <w:r w:rsidRPr="00CF107B">
        <w:rPr>
          <w:sz w:val="22"/>
          <w:szCs w:val="22"/>
        </w:rPr>
        <w:t>_</w:t>
      </w:r>
      <w:r w:rsidR="00CF107B">
        <w:rPr>
          <w:sz w:val="22"/>
          <w:szCs w:val="22"/>
          <w:lang w:val="en-US"/>
        </w:rPr>
        <w:t>________________________________________</w:t>
      </w:r>
      <w:r w:rsidRPr="00CF107B">
        <w:rPr>
          <w:sz w:val="22"/>
          <w:szCs w:val="22"/>
        </w:rPr>
        <w:t>___________________________________________________ ___________________________________________________________________________________________.</w:t>
      </w:r>
    </w:p>
    <w:p w:rsidR="00062532" w:rsidRPr="00CF107B" w:rsidRDefault="00062532" w:rsidP="00062532">
      <w:pPr>
        <w:ind w:firstLine="708"/>
        <w:jc w:val="both"/>
        <w:rPr>
          <w:sz w:val="22"/>
          <w:szCs w:val="22"/>
        </w:rPr>
      </w:pPr>
      <w:r w:rsidRPr="00CF107B">
        <w:rPr>
          <w:sz w:val="22"/>
          <w:szCs w:val="22"/>
        </w:rPr>
        <w:t>Я получил(а) от врача всю интересующую меня информацию о предлагаемом лечении, в том числе о преимуществах и сложностях как этого, так и других методов лечения. Мне понятно, что операция проводится с целью сохранения зубов, которые в случае прогрессирования парадонтита придется удалить. Я ознакомлен(а) с планом проведения подготовительных мероприятий перед началом лечения.</w:t>
      </w:r>
    </w:p>
    <w:p w:rsidR="00062532" w:rsidRPr="00CF107B" w:rsidRDefault="00062532" w:rsidP="00062532">
      <w:pPr>
        <w:ind w:firstLine="708"/>
        <w:jc w:val="both"/>
        <w:rPr>
          <w:sz w:val="22"/>
          <w:szCs w:val="22"/>
        </w:rPr>
      </w:pPr>
      <w:r w:rsidRPr="00CF107B">
        <w:rPr>
          <w:sz w:val="22"/>
          <w:szCs w:val="22"/>
        </w:rPr>
        <w:t xml:space="preserve">Мне понятно, что основной причиной заболевания пародонта является ослабление защитных сил организма за счет хронических заболеваний, поэтому необходимо выявлять и лечить эти заболевания. В противном случае, вероятность успешного парадонтологического лечения будет значительно ниже. </w:t>
      </w:r>
    </w:p>
    <w:p w:rsidR="00062532" w:rsidRPr="00CF107B" w:rsidRDefault="00062532" w:rsidP="00062532">
      <w:pPr>
        <w:ind w:firstLine="708"/>
        <w:jc w:val="both"/>
        <w:rPr>
          <w:sz w:val="22"/>
          <w:szCs w:val="22"/>
        </w:rPr>
      </w:pPr>
      <w:r w:rsidRPr="00CF107B">
        <w:rPr>
          <w:sz w:val="22"/>
          <w:szCs w:val="22"/>
        </w:rPr>
        <w:t>Основной задачей пародонтологического лечения является удаление микроорганизмов с воспаленных тканей в зубном налете, зубном камне, в поддесневых карманах, в остатках пищи под зубными протезами (мостами) и нависающими краями пломб. Лечение не приведет к результату, если после лечебных манипуляций в клинике не поддерживать гигиену дома специальными средствами. Т.к. зубодесневые карманы плохо доступны для домашней гигиены, необходимо приходить в клинику для их обработки. В случае, если приходить на профилактический осмотр реже, чем 1 раз в 3-6 месяцев (по рекомендации врача), в зубодесневых карманах снова возникает воспаление и лечение придется назначить заново. После снятия зубных отложений может появиться повышенная чувствительность зубов.</w:t>
      </w:r>
    </w:p>
    <w:p w:rsidR="00062532" w:rsidRPr="00CF107B" w:rsidRDefault="00062532" w:rsidP="00062532">
      <w:pPr>
        <w:ind w:firstLine="708"/>
        <w:jc w:val="both"/>
        <w:rPr>
          <w:sz w:val="22"/>
          <w:szCs w:val="22"/>
        </w:rPr>
      </w:pPr>
      <w:r w:rsidRPr="00CF107B">
        <w:rPr>
          <w:sz w:val="22"/>
          <w:szCs w:val="22"/>
        </w:rPr>
        <w:t>Санация полости рта, устранение нависающих краев пломб и коронок необходимы для исключения застревания пищи между зубами и как следствие развития воспаления. Полноценное протезирование позволит разгрузить ослабленные зубы и правильно перераспределить жевательную нагрузку. При несоблюдении этого условия произойдет утрата зубов из-за их перегрузки.</w:t>
      </w:r>
    </w:p>
    <w:p w:rsidR="00062532" w:rsidRPr="00CF107B" w:rsidRDefault="00062532" w:rsidP="00062532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F107B">
        <w:rPr>
          <w:sz w:val="22"/>
          <w:szCs w:val="22"/>
        </w:rPr>
        <w:tab/>
      </w:r>
      <w:r w:rsidRPr="00CF107B">
        <w:rPr>
          <w:sz w:val="22"/>
          <w:szCs w:val="22"/>
        </w:rPr>
        <w:tab/>
        <w:t xml:space="preserve">Мне понятно, что одним из этапов комплексного лечения парадонтита является хирургическое лечение, которое </w:t>
      </w:r>
      <w:r w:rsidRPr="00CF107B">
        <w:rPr>
          <w:color w:val="000000"/>
          <w:sz w:val="22"/>
          <w:szCs w:val="22"/>
        </w:rPr>
        <w:t xml:space="preserve">имеет своей целью устранение очагов инфекции в полости рта с целью продления срока службы зубов, оздоровления полости рта и всего организма. </w:t>
      </w:r>
    </w:p>
    <w:p w:rsidR="00062532" w:rsidRPr="00CF107B" w:rsidRDefault="00062532" w:rsidP="00062532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F107B">
        <w:rPr>
          <w:color w:val="000000"/>
          <w:sz w:val="22"/>
          <w:szCs w:val="22"/>
        </w:rPr>
        <w:tab/>
      </w:r>
      <w:r w:rsidRPr="00CF107B">
        <w:rPr>
          <w:color w:val="000000"/>
          <w:sz w:val="22"/>
          <w:szCs w:val="22"/>
        </w:rPr>
        <w:tab/>
        <w:t>В ходе лечения могут быть использованы:</w:t>
      </w:r>
    </w:p>
    <w:p w:rsidR="00062532" w:rsidRPr="00CF107B" w:rsidRDefault="00062532" w:rsidP="00062532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F107B">
        <w:rPr>
          <w:color w:val="000000"/>
          <w:sz w:val="22"/>
          <w:szCs w:val="22"/>
        </w:rPr>
        <w:t>-  консервативные методы (полировка зубов, медикаментозная обработка, снятие зубных отложений, закрытый кюретаж зубодесневых карманов);</w:t>
      </w:r>
    </w:p>
    <w:p w:rsidR="00062532" w:rsidRPr="00CF107B" w:rsidRDefault="00062532" w:rsidP="00062532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CF107B">
        <w:rPr>
          <w:color w:val="000000"/>
          <w:sz w:val="22"/>
          <w:szCs w:val="22"/>
        </w:rPr>
        <w:t>- хирургические методы (открытый кюретаж зубодесневых карманов, лоскутная операция, наращивание костной ткани, пластика десны);</w:t>
      </w:r>
    </w:p>
    <w:p w:rsidR="00062532" w:rsidRPr="00CF107B" w:rsidRDefault="00062532" w:rsidP="00062532">
      <w:pPr>
        <w:tabs>
          <w:tab w:val="left" w:pos="284"/>
        </w:tabs>
        <w:jc w:val="both"/>
        <w:rPr>
          <w:color w:val="333333"/>
          <w:sz w:val="22"/>
          <w:szCs w:val="22"/>
        </w:rPr>
      </w:pPr>
      <w:r w:rsidRPr="00CF107B">
        <w:rPr>
          <w:color w:val="333333"/>
          <w:sz w:val="22"/>
          <w:szCs w:val="22"/>
        </w:rPr>
        <w:tab/>
      </w:r>
      <w:r w:rsidRPr="00CF107B">
        <w:rPr>
          <w:color w:val="333333"/>
          <w:sz w:val="22"/>
          <w:szCs w:val="22"/>
        </w:rPr>
        <w:tab/>
        <w:t xml:space="preserve">Открытый кюретаж отличается от закрытого тем, что при </w:t>
      </w:r>
      <w:r w:rsidRPr="00CF107B">
        <w:rPr>
          <w:rStyle w:val="af"/>
          <w:b w:val="0"/>
          <w:color w:val="333333"/>
          <w:sz w:val="22"/>
          <w:szCs w:val="22"/>
        </w:rPr>
        <w:t>открытом кюретаже</w:t>
      </w:r>
      <w:r w:rsidRPr="00CF107B">
        <w:rPr>
          <w:color w:val="333333"/>
          <w:sz w:val="22"/>
          <w:szCs w:val="22"/>
        </w:rPr>
        <w:t xml:space="preserve"> участок </w:t>
      </w:r>
      <w:r w:rsidRPr="00CF107B">
        <w:rPr>
          <w:rStyle w:val="af"/>
          <w:b w:val="0"/>
          <w:color w:val="333333"/>
          <w:sz w:val="22"/>
          <w:szCs w:val="22"/>
        </w:rPr>
        <w:t>десны</w:t>
      </w:r>
      <w:r w:rsidRPr="00CF107B">
        <w:rPr>
          <w:color w:val="333333"/>
          <w:sz w:val="22"/>
          <w:szCs w:val="22"/>
        </w:rPr>
        <w:t xml:space="preserve"> разрезается и отслаивается, чтобы можно было произвести более </w:t>
      </w:r>
      <w:r w:rsidRPr="00CF107B">
        <w:rPr>
          <w:rStyle w:val="af"/>
          <w:b w:val="0"/>
          <w:color w:val="333333"/>
          <w:sz w:val="22"/>
          <w:szCs w:val="22"/>
        </w:rPr>
        <w:t>глубокий кюретаж</w:t>
      </w:r>
      <w:r w:rsidRPr="00CF107B">
        <w:rPr>
          <w:color w:val="333333"/>
          <w:sz w:val="22"/>
          <w:szCs w:val="22"/>
        </w:rPr>
        <w:t xml:space="preserve">. В завершение процедуры </w:t>
      </w:r>
      <w:r w:rsidRPr="00CF107B">
        <w:rPr>
          <w:rStyle w:val="af"/>
          <w:b w:val="0"/>
          <w:color w:val="333333"/>
          <w:sz w:val="22"/>
          <w:szCs w:val="22"/>
        </w:rPr>
        <w:t>кюретажа</w:t>
      </w:r>
      <w:r w:rsidRPr="00CF107B">
        <w:rPr>
          <w:color w:val="333333"/>
          <w:sz w:val="22"/>
          <w:szCs w:val="22"/>
        </w:rPr>
        <w:t xml:space="preserve"> в карманы наносятся остеогенные препараты для дальнейшей стимуляции роста костной ткани (возмещение потерянной костной субстанции), после чего десна ушивается.</w:t>
      </w:r>
    </w:p>
    <w:p w:rsidR="00062532" w:rsidRPr="00CF107B" w:rsidRDefault="00062532" w:rsidP="00062532">
      <w:pPr>
        <w:tabs>
          <w:tab w:val="left" w:pos="284"/>
        </w:tabs>
        <w:jc w:val="both"/>
        <w:rPr>
          <w:sz w:val="22"/>
          <w:szCs w:val="22"/>
        </w:rPr>
      </w:pPr>
      <w:r w:rsidRPr="00CF107B">
        <w:rPr>
          <w:color w:val="333333"/>
          <w:sz w:val="22"/>
          <w:szCs w:val="22"/>
        </w:rPr>
        <w:lastRenderedPageBreak/>
        <w:tab/>
      </w:r>
      <w:r w:rsidRPr="00CF107B">
        <w:rPr>
          <w:color w:val="333333"/>
          <w:sz w:val="22"/>
          <w:szCs w:val="22"/>
        </w:rPr>
        <w:tab/>
      </w:r>
      <w:r w:rsidRPr="00CF107B">
        <w:rPr>
          <w:rStyle w:val="af"/>
          <w:b w:val="0"/>
          <w:sz w:val="22"/>
          <w:szCs w:val="22"/>
        </w:rPr>
        <w:t xml:space="preserve">Хирургическое лечение заболеваний пародонта в отличие от терапевтического лечения позволяет </w:t>
      </w:r>
      <w:r w:rsidRPr="00CF107B">
        <w:rPr>
          <w:sz w:val="22"/>
          <w:szCs w:val="22"/>
        </w:rPr>
        <w:t xml:space="preserve">полностью удалить зубные отложения из глубоких пародонтальных карманов и удалить грануляционную ткань, которой заместилась рассосавшаяся кость. </w:t>
      </w:r>
    </w:p>
    <w:p w:rsidR="00062532" w:rsidRPr="00CF107B" w:rsidRDefault="00062532" w:rsidP="00062532">
      <w:pPr>
        <w:ind w:firstLine="708"/>
        <w:jc w:val="both"/>
        <w:rPr>
          <w:sz w:val="22"/>
          <w:szCs w:val="22"/>
        </w:rPr>
      </w:pPr>
      <w:r w:rsidRPr="00CF107B">
        <w:rPr>
          <w:sz w:val="22"/>
          <w:szCs w:val="22"/>
        </w:rPr>
        <w:t xml:space="preserve">Операции по восстановлению костной ткани проводят только после стабилизации воспалительного процесса. Только в том случае, когда пациент соблюдает гигиену полости рта, не пропускает профилактическую обработку зубодесневых карманов, возникает уверенность в стабилизации процесса. </w:t>
      </w:r>
    </w:p>
    <w:p w:rsidR="00062532" w:rsidRPr="00CF107B" w:rsidRDefault="00062532" w:rsidP="00062532">
      <w:pPr>
        <w:ind w:firstLine="708"/>
        <w:jc w:val="both"/>
        <w:rPr>
          <w:sz w:val="22"/>
          <w:szCs w:val="22"/>
        </w:rPr>
      </w:pPr>
      <w:r w:rsidRPr="00CF107B">
        <w:rPr>
          <w:sz w:val="22"/>
          <w:szCs w:val="22"/>
        </w:rPr>
        <w:t>Я соглашаюсь с тем, что после проведения восстановительной операции возможны следующие осложнения:</w:t>
      </w:r>
    </w:p>
    <w:p w:rsidR="00062532" w:rsidRPr="00CF107B" w:rsidRDefault="00062532" w:rsidP="00062532">
      <w:pPr>
        <w:jc w:val="both"/>
        <w:rPr>
          <w:sz w:val="22"/>
          <w:szCs w:val="22"/>
        </w:rPr>
      </w:pPr>
      <w:r w:rsidRPr="00CF107B">
        <w:rPr>
          <w:sz w:val="22"/>
          <w:szCs w:val="22"/>
        </w:rPr>
        <w:t>- повышенная чувствительность зубов</w:t>
      </w:r>
    </w:p>
    <w:p w:rsidR="00062532" w:rsidRPr="00CF107B" w:rsidRDefault="00062532" w:rsidP="00062532">
      <w:pPr>
        <w:jc w:val="both"/>
        <w:rPr>
          <w:sz w:val="22"/>
          <w:szCs w:val="22"/>
        </w:rPr>
      </w:pPr>
      <w:r w:rsidRPr="00CF107B">
        <w:rPr>
          <w:sz w:val="22"/>
          <w:szCs w:val="22"/>
        </w:rPr>
        <w:t>- отторжение костного трансплантата</w:t>
      </w:r>
    </w:p>
    <w:p w:rsidR="00062532" w:rsidRPr="00CF107B" w:rsidRDefault="00062532" w:rsidP="00062532">
      <w:pPr>
        <w:jc w:val="both"/>
        <w:rPr>
          <w:sz w:val="22"/>
          <w:szCs w:val="22"/>
        </w:rPr>
      </w:pPr>
      <w:r w:rsidRPr="00CF107B">
        <w:rPr>
          <w:sz w:val="22"/>
          <w:szCs w:val="22"/>
        </w:rPr>
        <w:t>- большее оголение шеек и корней зубов</w:t>
      </w:r>
    </w:p>
    <w:p w:rsidR="00062532" w:rsidRPr="00CF107B" w:rsidRDefault="00062532" w:rsidP="00062532">
      <w:pPr>
        <w:jc w:val="both"/>
        <w:rPr>
          <w:sz w:val="22"/>
          <w:szCs w:val="22"/>
        </w:rPr>
      </w:pPr>
      <w:r w:rsidRPr="00CF107B">
        <w:rPr>
          <w:sz w:val="22"/>
          <w:szCs w:val="22"/>
        </w:rPr>
        <w:t>- увеличение подвижности зубов с последующим их удалением.</w:t>
      </w:r>
    </w:p>
    <w:p w:rsidR="00062532" w:rsidRPr="00CF107B" w:rsidRDefault="00062532" w:rsidP="00062532">
      <w:pPr>
        <w:ind w:firstLine="708"/>
        <w:jc w:val="both"/>
        <w:rPr>
          <w:sz w:val="22"/>
          <w:szCs w:val="22"/>
        </w:rPr>
      </w:pPr>
      <w:r w:rsidRPr="00CF107B">
        <w:rPr>
          <w:sz w:val="22"/>
          <w:szCs w:val="22"/>
        </w:rPr>
        <w:t>Причиной осложнений может стать неудовлетворительная гигиена полости рта и снижение сопротивляемости организма.</w:t>
      </w:r>
    </w:p>
    <w:p w:rsidR="00062532" w:rsidRPr="00CF107B" w:rsidRDefault="00062532" w:rsidP="00062532">
      <w:pPr>
        <w:tabs>
          <w:tab w:val="left" w:pos="284"/>
        </w:tabs>
        <w:jc w:val="both"/>
        <w:rPr>
          <w:sz w:val="22"/>
          <w:szCs w:val="22"/>
        </w:rPr>
      </w:pPr>
      <w:r w:rsidRPr="00CF107B">
        <w:rPr>
          <w:sz w:val="22"/>
          <w:szCs w:val="22"/>
        </w:rPr>
        <w:tab/>
      </w:r>
      <w:r w:rsidRPr="00CF107B">
        <w:rPr>
          <w:sz w:val="22"/>
          <w:szCs w:val="22"/>
        </w:rPr>
        <w:tab/>
        <w:t xml:space="preserve">Я понимаю, что существует вероятность того, что во время осуществления плана лечения, выяснится необходимость в частичном или полном изменении плана лечения. Могут потребоваться дополнительные врачебные процедуры, которые невозможно достоверно и в полной мере предвидеть заранее. В связи с этим, продолжительность лечения может изменяться.                                  </w:t>
      </w:r>
    </w:p>
    <w:p w:rsidR="00062532" w:rsidRPr="00CF107B" w:rsidRDefault="00062532" w:rsidP="00062532">
      <w:pPr>
        <w:tabs>
          <w:tab w:val="left" w:pos="284"/>
        </w:tabs>
        <w:jc w:val="both"/>
        <w:rPr>
          <w:rStyle w:val="apple-converted-space"/>
          <w:color w:val="787878"/>
          <w:sz w:val="22"/>
          <w:szCs w:val="22"/>
        </w:rPr>
      </w:pPr>
      <w:r w:rsidRPr="00CF107B">
        <w:rPr>
          <w:sz w:val="22"/>
          <w:szCs w:val="22"/>
        </w:rPr>
        <w:tab/>
      </w:r>
      <w:r w:rsidRPr="00CF107B">
        <w:rPr>
          <w:sz w:val="22"/>
          <w:szCs w:val="22"/>
        </w:rPr>
        <w:tab/>
        <w:t>Я информирован о п</w:t>
      </w:r>
      <w:r w:rsidRPr="00CF107B">
        <w:rPr>
          <w:color w:val="000000"/>
          <w:sz w:val="22"/>
          <w:szCs w:val="22"/>
        </w:rPr>
        <w:t>оследствиях отказа от данного лечения могут быть: прогрессирование заболевания пародонта, развитие кариеса зубов и его осложнений, появление либо нарастание болевых ощущений; потеря зуба(ов), а также системные проявления заболевания.</w:t>
      </w:r>
      <w:r w:rsidRPr="00CF107B">
        <w:rPr>
          <w:rStyle w:val="apple-converted-space"/>
          <w:color w:val="787878"/>
          <w:sz w:val="22"/>
          <w:szCs w:val="22"/>
        </w:rPr>
        <w:t> </w:t>
      </w:r>
    </w:p>
    <w:p w:rsidR="00062532" w:rsidRPr="00CF107B" w:rsidRDefault="00062532" w:rsidP="00062532">
      <w:pPr>
        <w:pStyle w:val="40"/>
        <w:shd w:val="clear" w:color="auto" w:fill="auto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107B">
        <w:rPr>
          <w:rFonts w:ascii="Times New Roman" w:hAnsi="Times New Roman" w:cs="Times New Roman"/>
          <w:sz w:val="22"/>
          <w:szCs w:val="22"/>
        </w:rPr>
        <w:t>Мне разъяснена необходимость применения местной инъекционной анестезии с целью обезболивания медицинских манипуляций. Без анестезии хирургическое вмешательство не может производиться. Местная анестезия проводится в области выполняемой манипуляции и предусматривает одну или несколько инъекций (уколов)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</w:t>
      </w:r>
    </w:p>
    <w:p w:rsidR="00062532" w:rsidRPr="00CF107B" w:rsidRDefault="00062532" w:rsidP="00062532">
      <w:pPr>
        <w:pStyle w:val="4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107B">
        <w:rPr>
          <w:rFonts w:ascii="Times New Roman" w:hAnsi="Times New Roman" w:cs="Times New Roman"/>
          <w:sz w:val="22"/>
          <w:szCs w:val="22"/>
        </w:rPr>
        <w:t>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</w:t>
      </w:r>
    </w:p>
    <w:p w:rsidR="00062532" w:rsidRPr="00CF107B" w:rsidRDefault="00062532" w:rsidP="00062532">
      <w:pPr>
        <w:pStyle w:val="4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107B">
        <w:rPr>
          <w:rFonts w:ascii="Times New Roman" w:hAnsi="Times New Roman" w:cs="Times New Roman"/>
          <w:sz w:val="22"/>
          <w:szCs w:val="22"/>
        </w:rPr>
        <w:t>Введение раствора анестетика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</w:t>
      </w:r>
    </w:p>
    <w:p w:rsidR="00062532" w:rsidRPr="00CF107B" w:rsidRDefault="00062532" w:rsidP="00062532">
      <w:pPr>
        <w:pStyle w:val="4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107B">
        <w:rPr>
          <w:rFonts w:ascii="Times New Roman" w:hAnsi="Times New Roman" w:cs="Times New Roman"/>
          <w:sz w:val="22"/>
          <w:szCs w:val="22"/>
        </w:rPr>
        <w:t>Я проинформировал(а) лечащего врача обо всех случаях аллергии к медикаментозным препаратам и лекарственным средствам в прошлом и об аллергии в настоящее время, а так же о всех имеющихся заболеваниях. Я подтверждаю, что в Анкете назвал(а) все известные имеющиеся у меня болезни. Я подтверждаю, что добросовестно ответил(а) на все вопросы специалистов, не скрыв ни какой информации о состоянии своего здоровья.</w:t>
      </w:r>
    </w:p>
    <w:p w:rsidR="00062532" w:rsidRPr="00CF107B" w:rsidRDefault="00062532" w:rsidP="00062532">
      <w:pPr>
        <w:pStyle w:val="4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107B">
        <w:rPr>
          <w:rFonts w:ascii="Times New Roman" w:hAnsi="Times New Roman" w:cs="Times New Roman"/>
          <w:sz w:val="22"/>
          <w:szCs w:val="22"/>
        </w:rPr>
        <w:t>Я понимаю, что в случае возникновения осложнений, о которых я информирован(а) в настоящем документе и которые возникли вследствие естественных изменений моего организма, стоимость лечения взимается в полном объеме.</w:t>
      </w:r>
    </w:p>
    <w:p w:rsidR="00062532" w:rsidRPr="00CF107B" w:rsidRDefault="00062532" w:rsidP="00062532">
      <w:pPr>
        <w:pStyle w:val="Style2"/>
        <w:widowControl/>
        <w:spacing w:line="250" w:lineRule="exact"/>
        <w:ind w:firstLine="298"/>
        <w:rPr>
          <w:rStyle w:val="FontStyle11"/>
          <w:szCs w:val="22"/>
        </w:rPr>
      </w:pPr>
      <w:r w:rsidRPr="00CF107B">
        <w:rPr>
          <w:sz w:val="22"/>
          <w:szCs w:val="22"/>
        </w:rPr>
        <w:tab/>
      </w:r>
      <w:r w:rsidRPr="00CF107B">
        <w:rPr>
          <w:rStyle w:val="FontStyle11"/>
          <w:szCs w:val="22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 на их проведение.</w:t>
      </w:r>
    </w:p>
    <w:p w:rsidR="00062532" w:rsidRPr="00CF107B" w:rsidRDefault="00062532" w:rsidP="00062532">
      <w:pPr>
        <w:pStyle w:val="Style2"/>
        <w:widowControl/>
        <w:spacing w:line="250" w:lineRule="exact"/>
        <w:ind w:firstLine="708"/>
        <w:rPr>
          <w:rStyle w:val="FontStyle11"/>
          <w:szCs w:val="22"/>
        </w:rPr>
      </w:pPr>
      <w:r w:rsidRPr="00CF107B">
        <w:rPr>
          <w:rStyle w:val="FontStyle11"/>
          <w:szCs w:val="22"/>
        </w:rPr>
        <w:t>Я информирован(а), что при отказе от рентгенологического обследования врач не сможет провести каче</w:t>
      </w:r>
      <w:r w:rsidRPr="00CF107B">
        <w:rPr>
          <w:rStyle w:val="FontStyle11"/>
          <w:szCs w:val="22"/>
        </w:rPr>
        <w:softHyphen/>
        <w:t>ственное гарантированное лечение и исключить осложнения после лечения. Я информирован(а) о противопо</w:t>
      </w:r>
      <w:r w:rsidRPr="00CF107B">
        <w:rPr>
          <w:rStyle w:val="FontStyle11"/>
          <w:szCs w:val="22"/>
        </w:rPr>
        <w:softHyphen/>
        <w:t>казаниях и возможных осложнениях рентгенологического обследования.</w:t>
      </w:r>
    </w:p>
    <w:p w:rsidR="00062532" w:rsidRPr="00CF107B" w:rsidRDefault="00062532" w:rsidP="00062532">
      <w:pPr>
        <w:pStyle w:val="Style2"/>
        <w:widowControl/>
        <w:spacing w:line="250" w:lineRule="exact"/>
        <w:ind w:firstLine="708"/>
        <w:rPr>
          <w:rStyle w:val="FontStyle11"/>
          <w:szCs w:val="22"/>
        </w:rPr>
      </w:pPr>
      <w:r w:rsidRPr="00CF107B">
        <w:rPr>
          <w:rStyle w:val="FontStyle11"/>
          <w:szCs w:val="22"/>
        </w:rPr>
        <w:t xml:space="preserve">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</w:t>
      </w:r>
    </w:p>
    <w:p w:rsidR="00062532" w:rsidRPr="00CF107B" w:rsidRDefault="00062532" w:rsidP="00062532">
      <w:pPr>
        <w:ind w:firstLine="708"/>
        <w:jc w:val="both"/>
        <w:rPr>
          <w:sz w:val="22"/>
          <w:szCs w:val="22"/>
        </w:rPr>
      </w:pPr>
      <w:r w:rsidRPr="00CF107B">
        <w:rPr>
          <w:sz w:val="22"/>
          <w:szCs w:val="22"/>
        </w:rPr>
        <w:lastRenderedPageBreak/>
        <w:t>Я одобряю рекомендуемое лечение. Я полностью осознал(а), что во время операции или лечения ситуация может измениться, что потребует от врача дополнительных действий, направленных на достижение оптимального результата. Эти дополнительные процедуры могут потребовать дополнительной оплаты.</w:t>
      </w:r>
    </w:p>
    <w:p w:rsidR="00062532" w:rsidRPr="00CF107B" w:rsidRDefault="00062532" w:rsidP="00062532">
      <w:pPr>
        <w:ind w:firstLine="708"/>
        <w:jc w:val="both"/>
        <w:rPr>
          <w:sz w:val="22"/>
          <w:szCs w:val="22"/>
        </w:rPr>
      </w:pPr>
      <w:r w:rsidRPr="00CF107B">
        <w:rPr>
          <w:sz w:val="22"/>
          <w:szCs w:val="22"/>
        </w:rPr>
        <w:t xml:space="preserve">Мною заданы все интересующие меня вопросы о сути и условиях лечения и получены исчерпывающие ответы и разъяснения на них. </w:t>
      </w:r>
      <w:r w:rsidRPr="00CF107B">
        <w:rPr>
          <w:rStyle w:val="FontStyle11"/>
          <w:szCs w:val="22"/>
        </w:rPr>
        <w:t>Я понял(а) значение всех слов и медицинских терминов, имеющихся в настоящем документе.</w:t>
      </w:r>
    </w:p>
    <w:p w:rsidR="00062532" w:rsidRPr="00CF107B" w:rsidRDefault="00A11603" w:rsidP="00062532">
      <w:pPr>
        <w:pStyle w:val="31"/>
        <w:ind w:firstLine="708"/>
        <w:jc w:val="both"/>
        <w:rPr>
          <w:color w:val="auto"/>
          <w:sz w:val="22"/>
          <w:szCs w:val="22"/>
        </w:rPr>
      </w:pPr>
      <w:r w:rsidRPr="00CF107B">
        <w:rPr>
          <w:color w:val="auto"/>
          <w:sz w:val="22"/>
          <w:szCs w:val="22"/>
        </w:rPr>
        <w:t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A11603" w:rsidRPr="00062532" w:rsidRDefault="00A11603" w:rsidP="00062532">
      <w:pPr>
        <w:pStyle w:val="31"/>
        <w:ind w:firstLine="708"/>
        <w:jc w:val="both"/>
        <w:rPr>
          <w:szCs w:val="20"/>
        </w:rPr>
      </w:pPr>
    </w:p>
    <w:p w:rsidR="00062532" w:rsidRPr="00062532" w:rsidRDefault="00062532" w:rsidP="00062532">
      <w:pPr>
        <w:pStyle w:val="31"/>
        <w:ind w:firstLine="708"/>
        <w:jc w:val="both"/>
        <w:rPr>
          <w:szCs w:val="20"/>
        </w:rPr>
      </w:pPr>
    </w:p>
    <w:p w:rsidR="00182049" w:rsidRPr="008A3ED3" w:rsidRDefault="00182049" w:rsidP="00182049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182049" w:rsidRPr="008A3ED3" w:rsidRDefault="00182049" w:rsidP="00182049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182049" w:rsidRPr="00182049" w:rsidRDefault="00182049" w:rsidP="00182049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182049" w:rsidRPr="008A3ED3" w:rsidRDefault="00182049" w:rsidP="00182049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182049" w:rsidRPr="008A3ED3" w:rsidRDefault="00182049" w:rsidP="00182049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182049" w:rsidRPr="008A3ED3" w:rsidRDefault="00182049" w:rsidP="00182049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062532" w:rsidRPr="00062532" w:rsidRDefault="00062532" w:rsidP="00062532">
      <w:pPr>
        <w:pStyle w:val="40"/>
        <w:spacing w:after="0" w:line="240" w:lineRule="auto"/>
        <w:ind w:right="40" w:firstLine="362"/>
        <w:jc w:val="both"/>
        <w:rPr>
          <w:rFonts w:ascii="Times New Roman" w:hAnsi="Times New Roman" w:cs="Times New Roman"/>
          <w:sz w:val="20"/>
          <w:szCs w:val="20"/>
        </w:rPr>
      </w:pPr>
    </w:p>
    <w:p w:rsidR="00062532" w:rsidRPr="00062532" w:rsidRDefault="00062532" w:rsidP="00062532">
      <w:pPr>
        <w:rPr>
          <w:sz w:val="20"/>
          <w:szCs w:val="20"/>
        </w:rPr>
      </w:pPr>
      <w:r w:rsidRPr="00062532">
        <w:rPr>
          <w:sz w:val="20"/>
          <w:szCs w:val="20"/>
        </w:rPr>
        <w:t>Дата «______ » ______________20__ г</w:t>
      </w:r>
    </w:p>
    <w:p w:rsidR="00062532" w:rsidRPr="00062532" w:rsidRDefault="00062532" w:rsidP="00062532">
      <w:pPr>
        <w:rPr>
          <w:sz w:val="20"/>
          <w:szCs w:val="20"/>
        </w:rPr>
      </w:pPr>
    </w:p>
    <w:p w:rsidR="00EC0AFF" w:rsidRPr="00062532" w:rsidRDefault="00EC0AFF" w:rsidP="00DB6835">
      <w:pPr>
        <w:rPr>
          <w:sz w:val="20"/>
          <w:szCs w:val="20"/>
        </w:rPr>
      </w:pPr>
    </w:p>
    <w:sectPr w:rsidR="00EC0AFF" w:rsidRPr="00062532" w:rsidSect="00182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44" w:rsidRDefault="008C4144" w:rsidP="007D2444">
      <w:r>
        <w:separator/>
      </w:r>
    </w:p>
  </w:endnote>
  <w:endnote w:type="continuationSeparator" w:id="0">
    <w:p w:rsidR="008C4144" w:rsidRDefault="008C4144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85" w:rsidRDefault="00B079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B07985" w:rsidRPr="00B07985" w:rsidRDefault="00B07985" w:rsidP="00B07985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B07985">
      <w:rPr>
        <w:color w:val="808080" w:themeColor="background1" w:themeShade="80"/>
      </w:rPr>
      <w:t>ООО "Стоматология на Таганке"</w:t>
    </w:r>
  </w:p>
  <w:p w:rsidR="00B07985" w:rsidRPr="00B07985" w:rsidRDefault="00B07985" w:rsidP="00B07985">
    <w:pPr>
      <w:pStyle w:val="a7"/>
      <w:rPr>
        <w:color w:val="808080" w:themeColor="background1" w:themeShade="80"/>
      </w:rPr>
    </w:pPr>
    <w:r w:rsidRPr="00B07985">
      <w:rPr>
        <w:color w:val="808080" w:themeColor="background1" w:themeShade="80"/>
      </w:rPr>
      <w:t>ИНН 7707566403 КПП 770501001</w:t>
    </w:r>
  </w:p>
  <w:p w:rsidR="007D2444" w:rsidRPr="005B6AEF" w:rsidRDefault="00B07985" w:rsidP="00B07985">
    <w:pPr>
      <w:pStyle w:val="a7"/>
      <w:rPr>
        <w:color w:val="808080" w:themeColor="background1" w:themeShade="80"/>
      </w:rPr>
    </w:pPr>
    <w:r w:rsidRPr="00B07985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973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85" w:rsidRDefault="00B079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44" w:rsidRDefault="008C4144" w:rsidP="007D2444">
      <w:r>
        <w:separator/>
      </w:r>
    </w:p>
  </w:footnote>
  <w:footnote w:type="continuationSeparator" w:id="0">
    <w:p w:rsidR="008C4144" w:rsidRDefault="008C4144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85" w:rsidRDefault="00B079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49" w:rsidRDefault="008C4144" w:rsidP="00182049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4041CD89" wp14:editId="3776E94C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049" w:rsidRPr="00955366" w:rsidRDefault="00182049" w:rsidP="00182049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182049" w:rsidRPr="00955366" w:rsidRDefault="00182049" w:rsidP="00182049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B07985" w:rsidRPr="00B07985" w:rsidRDefault="00B07985" w:rsidP="00B07985">
    <w:pPr>
      <w:pStyle w:val="a5"/>
      <w:ind w:left="3402"/>
      <w:jc w:val="center"/>
      <w:rPr>
        <w:color w:val="808080" w:themeColor="background1" w:themeShade="80"/>
      </w:rPr>
    </w:pPr>
    <w:r w:rsidRPr="00B07985">
      <w:rPr>
        <w:color w:val="808080" w:themeColor="background1" w:themeShade="80"/>
      </w:rPr>
      <w:t>Стоматология на Таганке</w:t>
    </w:r>
  </w:p>
  <w:p w:rsidR="00B07985" w:rsidRPr="00B07985" w:rsidRDefault="00B07985" w:rsidP="00B07985">
    <w:pPr>
      <w:pStyle w:val="a5"/>
      <w:ind w:left="3402"/>
      <w:jc w:val="center"/>
      <w:rPr>
        <w:color w:val="808080" w:themeColor="background1" w:themeShade="80"/>
      </w:rPr>
    </w:pPr>
    <w:r w:rsidRPr="00B07985">
      <w:rPr>
        <w:color w:val="808080" w:themeColor="background1" w:themeShade="80"/>
      </w:rPr>
      <w:t>Адрес: ул.Малые Каменщики д.4</w:t>
    </w:r>
  </w:p>
  <w:p w:rsidR="00B07985" w:rsidRPr="00B07985" w:rsidRDefault="00B07985" w:rsidP="00B07985">
    <w:pPr>
      <w:pStyle w:val="a5"/>
      <w:ind w:left="3402"/>
      <w:jc w:val="center"/>
      <w:rPr>
        <w:color w:val="808080" w:themeColor="background1" w:themeShade="80"/>
      </w:rPr>
    </w:pPr>
    <w:r w:rsidRPr="00B07985">
      <w:rPr>
        <w:color w:val="808080" w:themeColor="background1" w:themeShade="80"/>
      </w:rPr>
      <w:t>http://www.dentalinfo.ru, info@ dentalinfo.ru</w:t>
    </w:r>
  </w:p>
  <w:p w:rsidR="00182049" w:rsidRPr="00AD08E8" w:rsidRDefault="00B07985" w:rsidP="00B07985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B07985">
      <w:rPr>
        <w:color w:val="808080" w:themeColor="background1" w:themeShade="80"/>
      </w:rPr>
      <w:t>+7 (495) 912-27-57, +7 (495) 912-29-41</w:t>
    </w:r>
  </w:p>
  <w:p w:rsidR="00746F9D" w:rsidRPr="00182049" w:rsidRDefault="00746F9D" w:rsidP="001820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85" w:rsidRDefault="00B079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32"/>
    <w:rsid w:val="00062532"/>
    <w:rsid w:val="000C75DA"/>
    <w:rsid w:val="000E09B9"/>
    <w:rsid w:val="000F168F"/>
    <w:rsid w:val="000F251A"/>
    <w:rsid w:val="0010489E"/>
    <w:rsid w:val="00120203"/>
    <w:rsid w:val="0013762D"/>
    <w:rsid w:val="001547E6"/>
    <w:rsid w:val="00163485"/>
    <w:rsid w:val="00173261"/>
    <w:rsid w:val="00182049"/>
    <w:rsid w:val="001A0C6F"/>
    <w:rsid w:val="001F127F"/>
    <w:rsid w:val="0021651D"/>
    <w:rsid w:val="00312441"/>
    <w:rsid w:val="003177C0"/>
    <w:rsid w:val="00354317"/>
    <w:rsid w:val="00365A12"/>
    <w:rsid w:val="003C1E56"/>
    <w:rsid w:val="004066C4"/>
    <w:rsid w:val="00416B70"/>
    <w:rsid w:val="00422397"/>
    <w:rsid w:val="004233FD"/>
    <w:rsid w:val="00423FCF"/>
    <w:rsid w:val="004408AA"/>
    <w:rsid w:val="004A4FBC"/>
    <w:rsid w:val="004E1385"/>
    <w:rsid w:val="00515A95"/>
    <w:rsid w:val="00520FE4"/>
    <w:rsid w:val="005B6AEF"/>
    <w:rsid w:val="005C3B31"/>
    <w:rsid w:val="005D0E2A"/>
    <w:rsid w:val="005D5CCA"/>
    <w:rsid w:val="005D76A0"/>
    <w:rsid w:val="00614F5F"/>
    <w:rsid w:val="00683DE5"/>
    <w:rsid w:val="006E08F9"/>
    <w:rsid w:val="007326B7"/>
    <w:rsid w:val="007466F8"/>
    <w:rsid w:val="00746F9D"/>
    <w:rsid w:val="007619AF"/>
    <w:rsid w:val="00777BEA"/>
    <w:rsid w:val="007B1973"/>
    <w:rsid w:val="007D2444"/>
    <w:rsid w:val="0083538D"/>
    <w:rsid w:val="00874FB1"/>
    <w:rsid w:val="00880D47"/>
    <w:rsid w:val="008A3ED3"/>
    <w:rsid w:val="008C4144"/>
    <w:rsid w:val="008E4B07"/>
    <w:rsid w:val="00900A8F"/>
    <w:rsid w:val="0091371E"/>
    <w:rsid w:val="00932542"/>
    <w:rsid w:val="00955366"/>
    <w:rsid w:val="00963824"/>
    <w:rsid w:val="00971BA2"/>
    <w:rsid w:val="009A217B"/>
    <w:rsid w:val="00A11603"/>
    <w:rsid w:val="00A733C6"/>
    <w:rsid w:val="00AB50A9"/>
    <w:rsid w:val="00AD08E8"/>
    <w:rsid w:val="00AF29ED"/>
    <w:rsid w:val="00B07771"/>
    <w:rsid w:val="00B07985"/>
    <w:rsid w:val="00B26DDA"/>
    <w:rsid w:val="00B362AD"/>
    <w:rsid w:val="00B94543"/>
    <w:rsid w:val="00C5349D"/>
    <w:rsid w:val="00C74D27"/>
    <w:rsid w:val="00C85367"/>
    <w:rsid w:val="00C933F8"/>
    <w:rsid w:val="00CF107B"/>
    <w:rsid w:val="00D4180E"/>
    <w:rsid w:val="00D62194"/>
    <w:rsid w:val="00D679FC"/>
    <w:rsid w:val="00D94C6A"/>
    <w:rsid w:val="00DB6835"/>
    <w:rsid w:val="00E17BCA"/>
    <w:rsid w:val="00E2619E"/>
    <w:rsid w:val="00E5231C"/>
    <w:rsid w:val="00E74150"/>
    <w:rsid w:val="00E912AD"/>
    <w:rsid w:val="00EB3809"/>
    <w:rsid w:val="00EC0AFF"/>
    <w:rsid w:val="00ED1205"/>
    <w:rsid w:val="00F32AA7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3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062532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06253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6253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062532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8">
    <w:name w:val="Font Style18"/>
    <w:rsid w:val="00062532"/>
    <w:rPr>
      <w:rFonts w:ascii="Times New Roman" w:hAnsi="Times New Roman"/>
      <w:i/>
      <w:sz w:val="18"/>
    </w:rPr>
  </w:style>
  <w:style w:type="character" w:customStyle="1" w:styleId="FontStyle19">
    <w:name w:val="Font Style19"/>
    <w:rsid w:val="00062532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062532"/>
    <w:rPr>
      <w:rFonts w:ascii="Times New Roman" w:hAnsi="Times New Roman"/>
      <w:b/>
      <w:sz w:val="12"/>
    </w:rPr>
  </w:style>
  <w:style w:type="character" w:customStyle="1" w:styleId="FontStyle21">
    <w:name w:val="Font Style21"/>
    <w:rsid w:val="00062532"/>
    <w:rPr>
      <w:rFonts w:ascii="Times New Roman" w:hAnsi="Times New Roman"/>
      <w:sz w:val="22"/>
    </w:rPr>
  </w:style>
  <w:style w:type="character" w:customStyle="1" w:styleId="FontStyle11">
    <w:name w:val="Font Style11"/>
    <w:rsid w:val="00062532"/>
    <w:rPr>
      <w:rFonts w:ascii="Times New Roman" w:hAnsi="Times New Roman"/>
      <w:sz w:val="22"/>
    </w:rPr>
  </w:style>
  <w:style w:type="character" w:customStyle="1" w:styleId="FontStyle12">
    <w:name w:val="Font Style12"/>
    <w:rsid w:val="00062532"/>
    <w:rPr>
      <w:rFonts w:ascii="Times New Roman" w:hAnsi="Times New Roman"/>
      <w:sz w:val="16"/>
    </w:rPr>
  </w:style>
  <w:style w:type="character" w:customStyle="1" w:styleId="4">
    <w:name w:val="Основной текст (4)_"/>
    <w:link w:val="40"/>
    <w:locked/>
    <w:rsid w:val="00062532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2532"/>
    <w:pPr>
      <w:shd w:val="clear" w:color="auto" w:fill="FFFFFF"/>
      <w:spacing w:after="180" w:line="230" w:lineRule="exact"/>
    </w:pPr>
    <w:rPr>
      <w:rFonts w:ascii="Calibri" w:hAnsi="Calibri" w:cs="Calibri"/>
      <w:sz w:val="19"/>
      <w:szCs w:val="19"/>
    </w:rPr>
  </w:style>
  <w:style w:type="paragraph" w:customStyle="1" w:styleId="Style2">
    <w:name w:val="Style2"/>
    <w:basedOn w:val="a"/>
    <w:rsid w:val="00062532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apple-converted-space">
    <w:name w:val="apple-converted-space"/>
    <w:basedOn w:val="a0"/>
    <w:rsid w:val="00062532"/>
    <w:rPr>
      <w:rFonts w:cs="Times New Roman"/>
    </w:rPr>
  </w:style>
  <w:style w:type="paragraph" w:styleId="31">
    <w:name w:val="Body Text Indent 3"/>
    <w:basedOn w:val="a"/>
    <w:link w:val="32"/>
    <w:uiPriority w:val="99"/>
    <w:rsid w:val="00062532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62532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3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062532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06253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6253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062532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8">
    <w:name w:val="Font Style18"/>
    <w:rsid w:val="00062532"/>
    <w:rPr>
      <w:rFonts w:ascii="Times New Roman" w:hAnsi="Times New Roman"/>
      <w:i/>
      <w:sz w:val="18"/>
    </w:rPr>
  </w:style>
  <w:style w:type="character" w:customStyle="1" w:styleId="FontStyle19">
    <w:name w:val="Font Style19"/>
    <w:rsid w:val="00062532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062532"/>
    <w:rPr>
      <w:rFonts w:ascii="Times New Roman" w:hAnsi="Times New Roman"/>
      <w:b/>
      <w:sz w:val="12"/>
    </w:rPr>
  </w:style>
  <w:style w:type="character" w:customStyle="1" w:styleId="FontStyle21">
    <w:name w:val="Font Style21"/>
    <w:rsid w:val="00062532"/>
    <w:rPr>
      <w:rFonts w:ascii="Times New Roman" w:hAnsi="Times New Roman"/>
      <w:sz w:val="22"/>
    </w:rPr>
  </w:style>
  <w:style w:type="character" w:customStyle="1" w:styleId="FontStyle11">
    <w:name w:val="Font Style11"/>
    <w:rsid w:val="00062532"/>
    <w:rPr>
      <w:rFonts w:ascii="Times New Roman" w:hAnsi="Times New Roman"/>
      <w:sz w:val="22"/>
    </w:rPr>
  </w:style>
  <w:style w:type="character" w:customStyle="1" w:styleId="FontStyle12">
    <w:name w:val="Font Style12"/>
    <w:rsid w:val="00062532"/>
    <w:rPr>
      <w:rFonts w:ascii="Times New Roman" w:hAnsi="Times New Roman"/>
      <w:sz w:val="16"/>
    </w:rPr>
  </w:style>
  <w:style w:type="character" w:customStyle="1" w:styleId="4">
    <w:name w:val="Основной текст (4)_"/>
    <w:link w:val="40"/>
    <w:locked/>
    <w:rsid w:val="00062532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2532"/>
    <w:pPr>
      <w:shd w:val="clear" w:color="auto" w:fill="FFFFFF"/>
      <w:spacing w:after="180" w:line="230" w:lineRule="exact"/>
    </w:pPr>
    <w:rPr>
      <w:rFonts w:ascii="Calibri" w:hAnsi="Calibri" w:cs="Calibri"/>
      <w:sz w:val="19"/>
      <w:szCs w:val="19"/>
    </w:rPr>
  </w:style>
  <w:style w:type="paragraph" w:customStyle="1" w:styleId="Style2">
    <w:name w:val="Style2"/>
    <w:basedOn w:val="a"/>
    <w:rsid w:val="00062532"/>
    <w:pPr>
      <w:widowControl w:val="0"/>
      <w:autoSpaceDE w:val="0"/>
      <w:autoSpaceDN w:val="0"/>
      <w:adjustRightInd w:val="0"/>
      <w:spacing w:line="202" w:lineRule="exact"/>
      <w:jc w:val="both"/>
    </w:pPr>
  </w:style>
  <w:style w:type="character" w:customStyle="1" w:styleId="apple-converted-space">
    <w:name w:val="apple-converted-space"/>
    <w:basedOn w:val="a0"/>
    <w:rsid w:val="00062532"/>
    <w:rPr>
      <w:rFonts w:cs="Times New Roman"/>
    </w:rPr>
  </w:style>
  <w:style w:type="paragraph" w:styleId="31">
    <w:name w:val="Body Text Indent 3"/>
    <w:basedOn w:val="a"/>
    <w:link w:val="32"/>
    <w:uiPriority w:val="99"/>
    <w:rsid w:val="00062532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6253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E0F4-96EC-4986-A5CE-7DBA7AE4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2021-03-10T17:37:00Z</dcterms:created>
  <dcterms:modified xsi:type="dcterms:W3CDTF">2021-03-10T17:37:00Z</dcterms:modified>
</cp:coreProperties>
</file>